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F2" w:rsidRDefault="002B08A3">
      <w:pPr>
        <w:spacing w:after="0"/>
        <w:ind w:left="289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 xml:space="preserve">муниципальных служащих Финансового управления администрации муниципального образования Тверской области «Калининский район» </w:t>
      </w:r>
      <w:r>
        <w:rPr>
          <w:rFonts w:ascii="Times New Roman" w:eastAsia="Times New Roman" w:hAnsi="Times New Roman" w:cs="Times New Roman"/>
          <w:b/>
        </w:rPr>
        <w:t>за 201</w:t>
      </w:r>
      <w:r w:rsidRPr="002B08A3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tbl>
      <w:tblPr>
        <w:tblStyle w:val="TableGrid"/>
        <w:tblW w:w="15816" w:type="dxa"/>
        <w:tblInd w:w="-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86"/>
        <w:gridCol w:w="1655"/>
        <w:gridCol w:w="1095"/>
        <w:gridCol w:w="1642"/>
        <w:gridCol w:w="1099"/>
        <w:gridCol w:w="2045"/>
        <w:gridCol w:w="671"/>
        <w:gridCol w:w="24"/>
        <w:gridCol w:w="649"/>
        <w:gridCol w:w="24"/>
        <w:gridCol w:w="1241"/>
        <w:gridCol w:w="671"/>
        <w:gridCol w:w="559"/>
        <w:gridCol w:w="963"/>
        <w:gridCol w:w="1228"/>
        <w:gridCol w:w="1847"/>
        <w:gridCol w:w="117"/>
      </w:tblGrid>
      <w:tr w:rsidR="00204052" w:rsidTr="005D03FB">
        <w:trPr>
          <w:gridAfter w:val="1"/>
          <w:wAfter w:w="117" w:type="dxa"/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F2" w:rsidRDefault="002B08A3">
            <w:pPr>
              <w:spacing w:after="14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A973F2" w:rsidRDefault="002B08A3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F2" w:rsidRDefault="002B08A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F2" w:rsidRDefault="002B08A3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F2" w:rsidRDefault="002B08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F2" w:rsidRDefault="002B08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F2" w:rsidRDefault="002B08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52" w:lineRule="auto"/>
              <w:ind w:left="-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получения средств, за счет которых приобретено в отчетном году </w:t>
            </w:r>
          </w:p>
          <w:p w:rsidR="00A973F2" w:rsidRDefault="002B08A3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имущество, если общая сумма сделок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A973F2" w:rsidRDefault="002B08A3">
            <w:pPr>
              <w:spacing w:line="238" w:lineRule="auto"/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A973F2" w:rsidRDefault="002B08A3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204052" w:rsidTr="005D03FB">
        <w:trPr>
          <w:gridAfter w:val="1"/>
          <w:wAfter w:w="117" w:type="dxa"/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дохода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A973F2" w:rsidRDefault="002B08A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недвижимости*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A973F2" w:rsidRDefault="002B08A3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tabs>
                <w:tab w:val="center" w:pos="50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A973F2" w:rsidRDefault="002B08A3">
            <w:pPr>
              <w:spacing w:after="14"/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A973F2" w:rsidRDefault="002B08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A973F2" w:rsidRDefault="002B08A3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</w:tr>
      <w:tr w:rsidR="00204052" w:rsidTr="005D03FB">
        <w:trPr>
          <w:gridAfter w:val="1"/>
          <w:wAfter w:w="117" w:type="dxa"/>
          <w:trHeight w:val="83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Бабина Ирина  Николаевна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 заведующего  бюджетным  отделом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2B08A3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Pr="002B08A3" w:rsidRDefault="002B08A3" w:rsidP="002B08A3">
            <w:pPr>
              <w:spacing w:after="190"/>
              <w:ind w:left="11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458 491.08</w:t>
            </w:r>
          </w:p>
          <w:p w:rsidR="00A973F2" w:rsidRPr="002B08A3" w:rsidRDefault="002B08A3" w:rsidP="002B08A3">
            <w:pPr>
              <w:ind w:left="11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458 491.08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4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1/3 в квартире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1382</w:t>
            </w:r>
            <w:r w:rsidR="00204052" w:rsidRPr="00204052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="00204052">
              <w:rPr>
                <w:rFonts w:ascii="Times New Roman" w:eastAsia="Times New Roman" w:hAnsi="Times New Roman" w:cs="Times New Roman"/>
                <w:sz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53,6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204052" w:rsidTr="005D03FB">
        <w:trPr>
          <w:gridAfter w:val="1"/>
          <w:wAfter w:w="117" w:type="dxa"/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4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Варыхалова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A973F2" w:rsidRDefault="002B08A3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Наталья  </w:t>
            </w:r>
          </w:p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204052">
            <w:pPr>
              <w:ind w:left="225" w:right="7"/>
              <w:jc w:val="center"/>
            </w:pPr>
            <w:r w:rsidRPr="002B08A3">
              <w:rPr>
                <w:rFonts w:ascii="Times New Roman" w:eastAsia="Times New Roman" w:hAnsi="Times New Roman" w:cs="Times New Roman"/>
                <w:sz w:val="18"/>
              </w:rPr>
              <w:t>346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 </w:t>
            </w:r>
            <w:r w:rsidRPr="002B08A3">
              <w:rPr>
                <w:rFonts w:ascii="Times New Roman" w:eastAsia="Times New Roman" w:hAnsi="Times New Roman" w:cs="Times New Roman"/>
                <w:sz w:val="18"/>
              </w:rPr>
              <w:t>205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2B08A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89</w:t>
            </w:r>
          </w:p>
          <w:p w:rsidR="00A973F2" w:rsidRDefault="00A973F2" w:rsidP="00204052">
            <w:pPr>
              <w:ind w:left="225"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B08A3" w:rsidRDefault="002B08A3" w:rsidP="00204052">
            <w:pPr>
              <w:ind w:left="225"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B08A3" w:rsidRDefault="002B08A3" w:rsidP="00204052">
            <w:pPr>
              <w:ind w:left="225"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346 205,89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Pr="00204052" w:rsidRDefault="004E3048" w:rsidP="00204052">
            <w:pPr>
              <w:ind w:left="5"/>
            </w:pPr>
            <w:r w:rsidRPr="004E3048">
              <w:rPr>
                <w:rFonts w:ascii="Times New Roman" w:eastAsia="Times New Roman" w:hAnsi="Times New Roman" w:cs="Times New Roman"/>
                <w:sz w:val="18"/>
              </w:rPr>
              <w:t xml:space="preserve">жилой дом с   </w:t>
            </w:r>
            <w:proofErr w:type="spellStart"/>
            <w:r w:rsidRPr="004E3048">
              <w:rPr>
                <w:rFonts w:ascii="Times New Roman" w:eastAsia="Times New Roman" w:hAnsi="Times New Roman" w:cs="Times New Roman"/>
                <w:sz w:val="18"/>
              </w:rPr>
              <w:t>хозпостройками</w:t>
            </w:r>
            <w:proofErr w:type="spell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204052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72,0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204052" w:rsidTr="005D03FB">
        <w:trPr>
          <w:gridAfter w:val="1"/>
          <w:wAfter w:w="117" w:type="dxa"/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2B08A3">
            <w:pPr>
              <w:spacing w:after="19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585 062,83</w:t>
            </w:r>
          </w:p>
          <w:p w:rsidR="00A973F2" w:rsidRDefault="00A973F2" w:rsidP="002B08A3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B08A3" w:rsidRDefault="002B08A3" w:rsidP="002B08A3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585 062,83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3" w:line="273" w:lineRule="auto"/>
              <w:ind w:left="-7" w:right="7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к  </w:t>
            </w:r>
            <w:r w:rsidR="004E3048" w:rsidRPr="004E3048">
              <w:rPr>
                <w:rFonts w:ascii="Times New Roman" w:eastAsia="Times New Roman" w:hAnsi="Times New Roman" w:cs="Times New Roman"/>
                <w:sz w:val="18"/>
              </w:rPr>
              <w:t>жилой</w:t>
            </w:r>
            <w:proofErr w:type="gramEnd"/>
            <w:r w:rsidR="004E3048" w:rsidRPr="004E3048">
              <w:rPr>
                <w:rFonts w:ascii="Times New Roman" w:eastAsia="Times New Roman" w:hAnsi="Times New Roman" w:cs="Times New Roman"/>
                <w:sz w:val="18"/>
              </w:rPr>
              <w:t xml:space="preserve"> дом с   </w:t>
            </w:r>
            <w:proofErr w:type="spellStart"/>
            <w:r w:rsidR="004E3048" w:rsidRPr="004E3048">
              <w:rPr>
                <w:rFonts w:ascii="Times New Roman" w:eastAsia="Times New Roman" w:hAnsi="Times New Roman" w:cs="Times New Roman"/>
                <w:sz w:val="18"/>
              </w:rPr>
              <w:t>хозпостройками</w:t>
            </w:r>
            <w:proofErr w:type="spellEnd"/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823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2B08A3" w:rsidRDefault="002B08A3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72,0 </w:t>
            </w:r>
          </w:p>
          <w:p w:rsidR="00204052" w:rsidRDefault="00204052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73F2" w:rsidRDefault="002B08A3">
            <w:pPr>
              <w:ind w:left="66"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50,6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204052" w:rsidTr="005D03FB">
        <w:trPr>
          <w:gridAfter w:val="1"/>
          <w:wAfter w:w="117" w:type="dxa"/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A3" w:rsidRDefault="002B08A3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несовершенно- летний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ребенок</w:t>
            </w:r>
          </w:p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2B08A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2B08A3" w:rsidRDefault="002B08A3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B08A3" w:rsidRDefault="004E3048">
            <w:pPr>
              <w:ind w:left="5"/>
            </w:pPr>
            <w:r w:rsidRPr="004E3048">
              <w:rPr>
                <w:rFonts w:ascii="Times New Roman" w:eastAsia="Times New Roman" w:hAnsi="Times New Roman" w:cs="Times New Roman"/>
                <w:sz w:val="18"/>
              </w:rPr>
              <w:t xml:space="preserve">жилой дом с   </w:t>
            </w:r>
            <w:proofErr w:type="spellStart"/>
            <w:r w:rsidRPr="004E3048">
              <w:rPr>
                <w:rFonts w:ascii="Times New Roman" w:eastAsia="Times New Roman" w:hAnsi="Times New Roman" w:cs="Times New Roman"/>
                <w:sz w:val="18"/>
              </w:rPr>
              <w:t>хозпостройками</w:t>
            </w:r>
            <w:proofErr w:type="spell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80,7</w:t>
            </w:r>
          </w:p>
          <w:p w:rsidR="002B08A3" w:rsidRDefault="002B08A3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B08A3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72,0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204052" w:rsidTr="005D03FB">
        <w:trPr>
          <w:gridAfter w:val="1"/>
          <w:wAfter w:w="117" w:type="dxa"/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Захарова Мария Ивановна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казначейства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A973F2" w:rsidRDefault="002B08A3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EE5288" w:rsidP="002B08A3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2B08A3">
              <w:rPr>
                <w:rFonts w:ascii="Times New Roman" w:eastAsia="Times New Roman" w:hAnsi="Times New Roman" w:cs="Times New Roman"/>
                <w:sz w:val="18"/>
              </w:rPr>
              <w:t>20 540,18</w:t>
            </w:r>
          </w:p>
          <w:p w:rsidR="00A973F2" w:rsidRDefault="002B08A3" w:rsidP="002B08A3">
            <w:pPr>
              <w:spacing w:after="19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27,40</w:t>
            </w:r>
          </w:p>
          <w:p w:rsidR="00A973F2" w:rsidRDefault="002B08A3" w:rsidP="002B08A3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520 567,58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3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жилой дом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601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204052" w:rsidTr="005D03FB">
        <w:trPr>
          <w:gridAfter w:val="1"/>
          <w:wAfter w:w="117" w:type="dxa"/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2B08A3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791 905,60</w:t>
            </w:r>
          </w:p>
          <w:p w:rsidR="00A973F2" w:rsidRDefault="00A973F2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B08A3" w:rsidRDefault="002B08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791 905,60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601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Juke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Almera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204052" w:rsidTr="005D03FB">
        <w:trPr>
          <w:gridAfter w:val="1"/>
          <w:wAfter w:w="117" w:type="dxa"/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601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204052" w:rsidTr="005D03FB">
        <w:trPr>
          <w:gridAfter w:val="1"/>
          <w:wAfter w:w="117" w:type="dxa"/>
          <w:trHeight w:val="1044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4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Ильѐва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Вячеславовна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учета и  отчетности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A3" w:rsidRDefault="002B08A3">
            <w:pPr>
              <w:spacing w:line="277" w:lineRule="auto"/>
              <w:ind w:left="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 основному месту работы</w:t>
            </w:r>
          </w:p>
          <w:p w:rsidR="00A973F2" w:rsidRDefault="002B08A3" w:rsidP="002B08A3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A973F2" w:rsidRDefault="002B08A3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355 231,53</w:t>
            </w:r>
          </w:p>
          <w:p w:rsidR="002B08A3" w:rsidRDefault="002B08A3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73F2" w:rsidRDefault="008E27FB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192 146,76</w:t>
            </w:r>
          </w:p>
          <w:p w:rsidR="008E27FB" w:rsidRDefault="008E27FB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E27FB" w:rsidRDefault="008E27F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527 378,29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4" w:lineRule="auto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зем.уч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квартира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1593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32,9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204052" w:rsidTr="005D03FB">
        <w:trPr>
          <w:gridAfter w:val="1"/>
          <w:wAfter w:w="117" w:type="dxa"/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A973F2" w:rsidRDefault="002B08A3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8E27FB" w:rsidP="008E27F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667 508,34</w:t>
            </w:r>
          </w:p>
          <w:p w:rsidR="00A973F2" w:rsidRDefault="008E27FB" w:rsidP="008E27FB">
            <w:pPr>
              <w:spacing w:after="19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16 759,09</w:t>
            </w:r>
          </w:p>
          <w:p w:rsidR="00A973F2" w:rsidRDefault="008E27FB" w:rsidP="008E27F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684 267,43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зем.уч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1593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8E27FB" w:rsidP="008E27F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r w:rsidR="002B08A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8E27FB">
            <w:pPr>
              <w:ind w:left="66"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32,9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Polo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204052" w:rsidTr="005D03FB">
        <w:trPr>
          <w:gridAfter w:val="1"/>
          <w:wAfter w:w="117" w:type="dxa"/>
          <w:trHeight w:val="8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spacing w:line="277" w:lineRule="auto"/>
              <w:ind w:left="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 w:rsidP="008E27FB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ind w:left="-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ind w:left="-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РФ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 w:rsidP="008E27FB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  <w:p w:rsidR="008E27FB" w:rsidRDefault="008E27FB" w:rsidP="008E27FB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 w:rsidP="008E27FB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1593,0</w:t>
            </w:r>
          </w:p>
          <w:p w:rsidR="008E27FB" w:rsidRDefault="008E27FB" w:rsidP="008E27FB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E27FB" w:rsidRDefault="008E27FB" w:rsidP="008E27FB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32,9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spacing w:after="7"/>
              <w:ind w:left="-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РФ</w:t>
            </w:r>
          </w:p>
          <w:p w:rsidR="008E27FB" w:rsidRDefault="008E27FB">
            <w:pPr>
              <w:spacing w:after="7"/>
              <w:ind w:left="-5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E27FB" w:rsidRDefault="008E27FB">
            <w:pPr>
              <w:spacing w:after="7"/>
              <w:ind w:left="-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РФ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ind w:left="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C3697F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 приобреталось</w:t>
            </w:r>
          </w:p>
        </w:tc>
      </w:tr>
      <w:tr w:rsidR="00A973F2" w:rsidTr="005D03FB">
        <w:trPr>
          <w:trHeight w:val="840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9045F4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2B08A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Каширина </w:t>
            </w:r>
          </w:p>
          <w:p w:rsidR="00A973F2" w:rsidRDefault="002B08A3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A973F2" w:rsidRDefault="002B08A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учета и  отчетности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8E27F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683 928,98</w:t>
            </w:r>
          </w:p>
          <w:p w:rsidR="00A973F2" w:rsidRDefault="008E27FB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105 140,35</w:t>
            </w:r>
          </w:p>
          <w:p w:rsidR="00204052" w:rsidRDefault="00204052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73F2" w:rsidRDefault="008E27F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789 069,33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5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1500</w:t>
            </w:r>
            <w:r w:rsidR="00204052">
              <w:rPr>
                <w:rFonts w:ascii="Times New Roman" w:eastAsia="Times New Roman" w:hAnsi="Times New Roman" w:cs="Times New Roman"/>
                <w:sz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68,1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8E27FB" w:rsidRDefault="008E27FB">
            <w:pPr>
              <w:ind w:left="-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зем.участок</w:t>
            </w:r>
            <w:proofErr w:type="spellEnd"/>
            <w:proofErr w:type="gramEnd"/>
          </w:p>
          <w:p w:rsidR="008E27FB" w:rsidRDefault="008E27FB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68,1</w:t>
            </w:r>
          </w:p>
          <w:p w:rsidR="008E27FB" w:rsidRDefault="008E27FB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24,0</w:t>
            </w:r>
          </w:p>
          <w:p w:rsidR="008E27FB" w:rsidRDefault="008E27FB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37,1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FB" w:rsidRDefault="008E27FB">
            <w:pPr>
              <w:ind w:left="-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РФ</w:t>
            </w:r>
          </w:p>
          <w:p w:rsidR="00A973F2" w:rsidRDefault="002B08A3">
            <w:pPr>
              <w:ind w:left="-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8E27FB" w:rsidRDefault="008E27FB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>РФ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  <w:p w:rsidR="008E27FB" w:rsidRDefault="008E27FB">
            <w:pPr>
              <w:ind w:left="5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Кочарян </w:t>
            </w:r>
          </w:p>
          <w:p w:rsidR="00A973F2" w:rsidRDefault="002B08A3">
            <w:pPr>
              <w:spacing w:after="15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Каджик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Жорандович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 начальника  финансового  управления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8E27FB" w:rsidP="008E27F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612 380,53</w:t>
            </w:r>
          </w:p>
          <w:p w:rsidR="00A973F2" w:rsidRDefault="008E27FB" w:rsidP="008E27FB">
            <w:pPr>
              <w:spacing w:after="188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7 811,75</w:t>
            </w:r>
          </w:p>
          <w:p w:rsidR="004E3048" w:rsidRDefault="004E3048" w:rsidP="008E27FB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73F2" w:rsidRDefault="008E27FB" w:rsidP="008E27F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620 192,28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1500</w:t>
            </w:r>
            <w:r w:rsidR="004E3048">
              <w:rPr>
                <w:rFonts w:ascii="Times New Roman" w:eastAsia="Times New Roman" w:hAnsi="Times New Roman" w:cs="Times New Roman"/>
                <w:sz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41,8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2B08A3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8E27FB" w:rsidP="008E27FB">
            <w:pPr>
              <w:spacing w:after="188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765 636,60</w:t>
            </w:r>
          </w:p>
          <w:p w:rsidR="00A973F2" w:rsidRDefault="00A973F2" w:rsidP="008E27FB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E27FB" w:rsidRDefault="008E27FB" w:rsidP="008E27F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765 636,60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41,8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83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Нехорошева </w:t>
            </w:r>
          </w:p>
          <w:p w:rsidR="00A973F2" w:rsidRDefault="002B08A3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Мария </w:t>
            </w:r>
          </w:p>
          <w:p w:rsidR="00A973F2" w:rsidRDefault="002B08A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доходов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8E27FB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доходы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8E27FB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439 959,76</w:t>
            </w:r>
          </w:p>
          <w:p w:rsidR="00A973F2" w:rsidRDefault="008E27FB" w:rsidP="008E27FB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1 794 633,96</w:t>
            </w:r>
          </w:p>
          <w:p w:rsidR="008E27FB" w:rsidRDefault="008E27FB" w:rsidP="008E27F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2 234 593,72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5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8E27FB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1496</w:t>
            </w:r>
            <w:r w:rsidR="004E3048">
              <w:rPr>
                <w:rFonts w:ascii="Times New Roman" w:eastAsia="Times New Roman" w:hAnsi="Times New Roman" w:cs="Times New Roman"/>
                <w:sz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3</w:t>
            </w:r>
            <w:r w:rsidR="008E27FB">
              <w:rPr>
                <w:rFonts w:ascii="Times New Roman" w:eastAsia="Times New Roman" w:hAnsi="Times New Roman" w:cs="Times New Roman"/>
                <w:sz w:val="18"/>
              </w:rPr>
              <w:t>7,7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Skoda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Fabia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631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Прохорова </w:t>
            </w:r>
          </w:p>
          <w:p w:rsidR="00A973F2" w:rsidRDefault="002B08A3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A973F2" w:rsidRDefault="002B08A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 бюджетным  отделом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Pr="00F73B55" w:rsidRDefault="002B08A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основному месту работы </w:t>
            </w:r>
          </w:p>
          <w:p w:rsidR="00A973F2" w:rsidRPr="00F73B55" w:rsidRDefault="002B08A3">
            <w:pPr>
              <w:spacing w:after="13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73B55"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доходы</w:t>
            </w:r>
          </w:p>
          <w:p w:rsidR="00A973F2" w:rsidRPr="00F73B55" w:rsidRDefault="002B08A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Pr="00F73B55" w:rsidRDefault="00F73B55">
            <w:pPr>
              <w:spacing w:after="188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563 901,05</w:t>
            </w:r>
          </w:p>
          <w:p w:rsidR="00A973F2" w:rsidRPr="00F73B55" w:rsidRDefault="00F73B55">
            <w:pPr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t>9,12</w:t>
            </w:r>
          </w:p>
          <w:p w:rsidR="00F73B55" w:rsidRPr="00F73B55" w:rsidRDefault="00F73B55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F73B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563 910,17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4" w:lineRule="auto"/>
              <w:ind w:left="-7" w:right="44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  квартира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1530</w:t>
            </w:r>
            <w:r w:rsidR="004E3048">
              <w:rPr>
                <w:rFonts w:ascii="Times New Roman" w:eastAsia="Times New Roman" w:hAnsi="Times New Roman" w:cs="Times New Roman"/>
                <w:sz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32,7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838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F73B55" w:rsidP="00F73B5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="002B08A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8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Слепова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Ирина </w:t>
            </w:r>
          </w:p>
          <w:p w:rsidR="00A973F2" w:rsidRDefault="002B08A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F73B55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370 764,06</w:t>
            </w:r>
          </w:p>
          <w:p w:rsidR="00A973F2" w:rsidRDefault="00A973F2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73B55" w:rsidRDefault="00F73B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370 764,03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  <w:r w:rsidR="004E3048">
              <w:rPr>
                <w:rFonts w:ascii="Times New Roman" w:eastAsia="Times New Roman" w:hAnsi="Times New Roman" w:cs="Times New Roman"/>
                <w:sz w:val="18"/>
              </w:rPr>
              <w:t>,4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F73B55">
            <w:pPr>
              <w:spacing w:after="167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1 538 018,40</w:t>
            </w:r>
          </w:p>
          <w:p w:rsidR="00A973F2" w:rsidRDefault="00A973F2">
            <w:pPr>
              <w:ind w:left="7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73B55" w:rsidRDefault="00F73B55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6"/>
              </w:rPr>
              <w:t>1 538 018,40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2B08A3">
            <w:pPr>
              <w:ind w:left="-7" w:right="4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A973F2" w:rsidRDefault="002B08A3">
            <w:pPr>
              <w:ind w:left="-7" w:right="4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½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вартире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73B55" w:rsidRDefault="00F73B55">
            <w:pPr>
              <w:ind w:left="-7" w:right="4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жилой дом</w:t>
            </w:r>
          </w:p>
          <w:p w:rsidR="00F73B55" w:rsidRDefault="004E3048" w:rsidP="004E3048">
            <w:pPr>
              <w:ind w:left="-7" w:right="46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картира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  <w:r w:rsidR="004E3048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717</w:t>
            </w:r>
            <w:r w:rsidR="004E3048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A973F2" w:rsidRDefault="002B08A3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  <w:r w:rsidR="00F73B55">
              <w:rPr>
                <w:rFonts w:ascii="Times New Roman" w:eastAsia="Times New Roman" w:hAnsi="Times New Roman" w:cs="Times New Roman"/>
                <w:sz w:val="18"/>
              </w:rPr>
              <w:t>,4</w:t>
            </w:r>
          </w:p>
          <w:p w:rsidR="00F73B55" w:rsidRDefault="00F73B55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150,0</w:t>
            </w:r>
          </w:p>
          <w:p w:rsidR="00F73B55" w:rsidRDefault="00F73B5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41,8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  <w:r w:rsidR="00F73B55">
              <w:rPr>
                <w:rFonts w:ascii="Times New Roman" w:eastAsia="Times New Roman" w:hAnsi="Times New Roman" w:cs="Times New Roman"/>
                <w:sz w:val="18"/>
              </w:rPr>
              <w:t>,4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  <w:r w:rsidR="00F73B55">
              <w:rPr>
                <w:rFonts w:ascii="Times New Roman" w:eastAsia="Times New Roman" w:hAnsi="Times New Roman" w:cs="Times New Roman"/>
                <w:sz w:val="18"/>
              </w:rPr>
              <w:t>,4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1251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C3697F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C3697F">
              <w:rPr>
                <w:rFonts w:ascii="Times New Roman" w:eastAsia="Times New Roman" w:hAnsi="Times New Roman" w:cs="Times New Roman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"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Смирнов Виктор </w:t>
            </w:r>
          </w:p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Иванович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Начальник  финансового  управления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 w:rsidP="004E304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F73B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681 655,09</w:t>
            </w:r>
          </w:p>
          <w:p w:rsidR="00A973F2" w:rsidRDefault="00F73B55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199 286,09</w:t>
            </w:r>
          </w:p>
          <w:p w:rsidR="004E3048" w:rsidRDefault="004E3048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73F2" w:rsidRDefault="00F73B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880 941,18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5" w:line="270" w:lineRule="auto"/>
              <w:ind w:left="-7" w:right="8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жилое помещение  дачный дом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Pr="00F73B55" w:rsidRDefault="00F73B55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t>826,0</w:t>
            </w:r>
          </w:p>
          <w:p w:rsidR="00A973F2" w:rsidRPr="00F73B55" w:rsidRDefault="002B08A3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  <w:r w:rsidR="00F73B55"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  <w:p w:rsidR="00A973F2" w:rsidRPr="00F73B55" w:rsidRDefault="002B08A3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="00F73B55" w:rsidRPr="00F73B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  <w:p w:rsidR="00A973F2" w:rsidRDefault="00F73B55">
            <w:pPr>
              <w:ind w:right="4"/>
              <w:jc w:val="right"/>
            </w:pPr>
            <w:r w:rsidRPr="00F73B55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 w:rsidP="004E3048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F73B5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F73B55">
            <w:pPr>
              <w:spacing w:line="237" w:lineRule="auto"/>
              <w:ind w:left="21"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63,2</w:t>
            </w:r>
            <w:r w:rsidR="002B08A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1500</w:t>
            </w:r>
            <w:r w:rsidR="004E3048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A973F2" w:rsidRDefault="00A973F2">
            <w:pPr>
              <w:ind w:left="66" w:right="4"/>
              <w:jc w:val="right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 w:rsidP="00F73B5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632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F73B55">
            <w:pPr>
              <w:spacing w:after="18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133 587,98</w:t>
            </w:r>
          </w:p>
          <w:p w:rsidR="00A973F2" w:rsidRDefault="00F73B5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133 587,98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4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жилой дом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3500</w:t>
            </w:r>
            <w:r w:rsidR="004E3048">
              <w:rPr>
                <w:rFonts w:ascii="Times New Roman" w:eastAsia="Times New Roman" w:hAnsi="Times New Roman" w:cs="Times New Roman"/>
                <w:sz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40,9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F73B5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F73B5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63,2</w:t>
            </w:r>
          </w:p>
          <w:p w:rsidR="00A973F2" w:rsidRDefault="00A973F2">
            <w:pPr>
              <w:jc w:val="right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631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C3697F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C3697F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7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Татьяна  </w:t>
            </w:r>
          </w:p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Алексеевна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доходов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EE5288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доходы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EE5288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545 009,48</w:t>
            </w:r>
          </w:p>
          <w:p w:rsidR="00A973F2" w:rsidRDefault="00EE5288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7,90</w:t>
            </w:r>
          </w:p>
          <w:p w:rsidR="00EE5288" w:rsidRDefault="00EE528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545 017,38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¼ в квартире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62,0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EE5288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ВАЗ </w:t>
            </w:r>
            <w:proofErr w:type="spellStart"/>
            <w:r w:rsidR="002B08A3">
              <w:rPr>
                <w:rFonts w:ascii="Times New Roman" w:eastAsia="Times New Roman" w:hAnsi="Times New Roman" w:cs="Times New Roman"/>
                <w:sz w:val="18"/>
              </w:rPr>
              <w:t>Lada</w:t>
            </w:r>
            <w:proofErr w:type="spellEnd"/>
            <w:r w:rsidR="002B08A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2B08A3">
              <w:rPr>
                <w:rFonts w:ascii="Times New Roman" w:eastAsia="Times New Roman" w:hAnsi="Times New Roman" w:cs="Times New Roman"/>
                <w:sz w:val="18"/>
              </w:rPr>
              <w:t>Granta</w:t>
            </w:r>
            <w:proofErr w:type="spellEnd"/>
            <w:r w:rsidR="002B08A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A973F2">
            <w:pPr>
              <w:ind w:left="2"/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3F2" w:rsidRDefault="00A973F2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EE5288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427 562,00</w:t>
            </w:r>
          </w:p>
          <w:p w:rsidR="00A973F2" w:rsidRDefault="00A973F2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EE5288" w:rsidRDefault="00EE528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427 562,00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¼ в квартире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62,0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A973F2" w:rsidTr="005D03FB">
        <w:trPr>
          <w:trHeight w:val="83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 w:rsidP="007A0AC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7A0AC5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Яковлева Елена Борисовна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казначейства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A973F2" w:rsidRDefault="002B08A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EE5288">
            <w:pPr>
              <w:spacing w:after="19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449 146,90</w:t>
            </w:r>
          </w:p>
          <w:p w:rsidR="00A973F2" w:rsidRDefault="00A973F2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EE5288" w:rsidRDefault="00EE528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449 146,90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20" w:line="267" w:lineRule="auto"/>
              <w:ind w:left="-7" w:right="5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 жилой дом с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хозпостройками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доля 1/3 в квартире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spacing w:after="19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3042</w:t>
            </w:r>
            <w:r w:rsidR="00EE5288">
              <w:rPr>
                <w:rFonts w:ascii="Times New Roman" w:eastAsia="Times New Roman" w:hAnsi="Times New Roman" w:cs="Times New Roman"/>
                <w:sz w:val="18"/>
              </w:rPr>
              <w:t>,0</w:t>
            </w:r>
          </w:p>
          <w:p w:rsidR="00A973F2" w:rsidRDefault="002B08A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27,1</w:t>
            </w:r>
          </w:p>
          <w:p w:rsidR="00A973F2" w:rsidRDefault="002B08A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65,9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A973F2" w:rsidRDefault="002B08A3" w:rsidP="00EE5288">
            <w:pPr>
              <w:spacing w:after="12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РФ </w:t>
            </w:r>
          </w:p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2" w:rsidRDefault="002B08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</w:tbl>
    <w:p w:rsidR="00A973F2" w:rsidRDefault="002B08A3">
      <w:pPr>
        <w:spacing w:after="9"/>
      </w:pPr>
      <w:r>
        <w:rPr>
          <w:rFonts w:ascii="Times New Roman" w:eastAsia="Times New Roman" w:hAnsi="Times New Roman" w:cs="Times New Roman"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sz w:val="18"/>
        </w:rPr>
        <w:t>зем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уч</w:t>
      </w:r>
      <w:proofErr w:type="spellEnd"/>
      <w:r>
        <w:rPr>
          <w:rFonts w:ascii="Times New Roman" w:eastAsia="Times New Roman" w:hAnsi="Times New Roman" w:cs="Times New Roman"/>
          <w:sz w:val="18"/>
        </w:rPr>
        <w:t>-к – земельный участок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973F2" w:rsidRDefault="002B08A3">
      <w:pPr>
        <w:spacing w:after="0"/>
      </w:pPr>
      <w:r>
        <w:t xml:space="preserve"> </w:t>
      </w:r>
    </w:p>
    <w:sectPr w:rsidR="00A973F2">
      <w:pgSz w:w="16838" w:h="11906" w:orient="landscape"/>
      <w:pgMar w:top="1025" w:right="3747" w:bottom="86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A6D"/>
    <w:multiLevelType w:val="hybridMultilevel"/>
    <w:tmpl w:val="8EAA76E0"/>
    <w:lvl w:ilvl="0" w:tplc="CB10B10A">
      <w:start w:val="59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A423E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70209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5E1CE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8E4E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326D4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40B28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26E30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E6D77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F2"/>
    <w:rsid w:val="00204052"/>
    <w:rsid w:val="002B08A3"/>
    <w:rsid w:val="004E3048"/>
    <w:rsid w:val="005D03FB"/>
    <w:rsid w:val="007A0AC5"/>
    <w:rsid w:val="008E27FB"/>
    <w:rsid w:val="009045F4"/>
    <w:rsid w:val="00966FFC"/>
    <w:rsid w:val="00A973F2"/>
    <w:rsid w:val="00C3697F"/>
    <w:rsid w:val="00EE5288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ACE09-6EDF-4D07-B950-B6507C6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adm</cp:lastModifiedBy>
  <cp:revision>2</cp:revision>
  <dcterms:created xsi:type="dcterms:W3CDTF">2019-10-30T09:10:00Z</dcterms:created>
  <dcterms:modified xsi:type="dcterms:W3CDTF">2019-10-30T09:10:00Z</dcterms:modified>
</cp:coreProperties>
</file>